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64" w:rsidRDefault="00C75A39" w:rsidP="00C75A39">
      <w:pPr>
        <w:jc w:val="center"/>
        <w:rPr>
          <w:rFonts w:ascii="Copperplate Gothic Bold" w:eastAsia="Times New Roman" w:hAnsi="Copperplate Gothic Bold" w:cs="Times New Roman"/>
          <w:color w:val="000000"/>
          <w:sz w:val="32"/>
          <w:szCs w:val="32"/>
          <w:u w:val="single"/>
          <w:lang w:eastAsia="en-CA"/>
        </w:rPr>
      </w:pPr>
      <w:r w:rsidRPr="00C75A39">
        <w:rPr>
          <w:rFonts w:ascii="Copperplate Gothic Bold" w:eastAsia="Times New Roman" w:hAnsi="Copperplate Gothic Bold" w:cs="Times New Roman"/>
          <w:color w:val="000000"/>
          <w:sz w:val="32"/>
          <w:szCs w:val="32"/>
          <w:u w:val="single"/>
          <w:lang w:eastAsia="en-CA"/>
        </w:rPr>
        <w:t xml:space="preserve">New Customer </w:t>
      </w:r>
    </w:p>
    <w:tbl>
      <w:tblPr>
        <w:tblStyle w:val="TableGrid"/>
        <w:tblW w:w="10800" w:type="dxa"/>
        <w:tblInd w:w="198" w:type="dxa"/>
        <w:tblLook w:val="04A0" w:firstRow="1" w:lastRow="0" w:firstColumn="1" w:lastColumn="0" w:noHBand="0" w:noVBand="1"/>
      </w:tblPr>
      <w:tblGrid>
        <w:gridCol w:w="3780"/>
        <w:gridCol w:w="3420"/>
        <w:gridCol w:w="2610"/>
        <w:gridCol w:w="900"/>
        <w:gridCol w:w="90"/>
      </w:tblGrid>
      <w:tr w:rsidR="00A3053B" w:rsidTr="00B77EF6">
        <w:trPr>
          <w:cantSplit/>
          <w:trHeight w:val="945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053B" w:rsidRDefault="00A3053B" w:rsidP="00A3053B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A3053B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  <w:t>Company Name:</w:t>
            </w:r>
          </w:p>
          <w:p w:rsidR="00A3053B" w:rsidRPr="00A3053B" w:rsidRDefault="00A3053B" w:rsidP="00A3053B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53B" w:rsidRPr="00A3053B" w:rsidRDefault="00A3053B" w:rsidP="00A3053B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A3053B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  <w:t>Contact Name: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53B" w:rsidRPr="00A3053B" w:rsidRDefault="00A3053B" w:rsidP="00A3053B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A3053B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  <w:t>Contact E Mail Address:</w:t>
            </w:r>
          </w:p>
        </w:tc>
      </w:tr>
      <w:tr w:rsidR="00A3053B" w:rsidTr="00B77EF6">
        <w:trPr>
          <w:cantSplit/>
          <w:trHeight w:val="1134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3053B" w:rsidRPr="00A3053B" w:rsidRDefault="00A3053B" w:rsidP="00B6392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A3053B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  <w:t>Company Address: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53B" w:rsidRPr="00A3053B" w:rsidRDefault="00A3053B" w:rsidP="00B6392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A3053B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  <w:t>Billing address: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53B" w:rsidRPr="00A3053B" w:rsidRDefault="00A3053B" w:rsidP="00B6392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A3053B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  <w:t>Telephone:</w:t>
            </w:r>
          </w:p>
        </w:tc>
      </w:tr>
      <w:tr w:rsidR="00A3053B" w:rsidRPr="00996501" w:rsidTr="00B77EF6">
        <w:trPr>
          <w:gridAfter w:val="1"/>
          <w:wAfter w:w="90" w:type="dxa"/>
          <w:trHeight w:val="530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367F12" w:rsidRDefault="00367F12" w:rsidP="00367F12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CA"/>
              </w:rPr>
            </w:pPr>
          </w:p>
          <w:p w:rsidR="00A3053B" w:rsidRPr="00367F12" w:rsidRDefault="00A3053B" w:rsidP="00367F12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CA"/>
              </w:rPr>
            </w:pPr>
            <w:r w:rsidRPr="00367F1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CA"/>
              </w:rPr>
              <w:t>Please select Method of payment f</w:t>
            </w:r>
            <w:r w:rsidR="00367F1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CA"/>
              </w:rPr>
              <w:t>rom the</w:t>
            </w:r>
            <w:r w:rsidRPr="00367F1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CA"/>
              </w:rPr>
              <w:t xml:space="preserve"> options below</w:t>
            </w:r>
            <w:r w:rsidR="00367F12" w:rsidRPr="00367F12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CA"/>
              </w:rPr>
              <w:t>:</w:t>
            </w:r>
          </w:p>
          <w:p w:rsidR="00A3053B" w:rsidRPr="00A3053B" w:rsidRDefault="00A3053B" w:rsidP="00A3053B">
            <w:pP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CA"/>
              </w:rPr>
            </w:pPr>
          </w:p>
          <w:p w:rsidR="00B77EF6" w:rsidRDefault="00A3053B" w:rsidP="00B744E3">
            <w:pPr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</w:pPr>
            <w:r w:rsidRPr="00527248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 xml:space="preserve">Note: </w:t>
            </w:r>
            <w:r w:rsidRPr="00367F12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>For International Customer</w:t>
            </w:r>
            <w:r w:rsidR="00C60758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>s</w:t>
            </w:r>
            <w:r w:rsidRPr="00367F12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 xml:space="preserve">, </w:t>
            </w:r>
            <w:r w:rsidRPr="00B77EF6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>a wire</w:t>
            </w:r>
            <w:r w:rsidRPr="00367F12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 xml:space="preserve"> transfer is required</w:t>
            </w:r>
            <w:r w:rsidR="00367F12" w:rsidRPr="00367F12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 xml:space="preserve"> for </w:t>
            </w:r>
            <w:r w:rsidR="00C60758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>all</w:t>
            </w:r>
            <w:r w:rsidR="00367F12" w:rsidRPr="00367F12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 xml:space="preserve"> order</w:t>
            </w:r>
            <w:r w:rsidR="00C60758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>s</w:t>
            </w:r>
            <w:r w:rsidRPr="00367F12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>.</w:t>
            </w:r>
            <w:r w:rsidR="00367F12" w:rsidRPr="00367F12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 xml:space="preserve"> </w:t>
            </w:r>
          </w:p>
          <w:p w:rsidR="00B77EF6" w:rsidRDefault="00B77EF6" w:rsidP="00B744E3">
            <w:pPr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</w:pPr>
          </w:p>
          <w:p w:rsidR="00A3053B" w:rsidRDefault="00B77EF6" w:rsidP="00B744E3">
            <w:pPr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</w:pPr>
            <w:r w:rsidRPr="00527248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 xml:space="preserve">Note: </w:t>
            </w:r>
            <w:r w:rsidR="00367F12" w:rsidRPr="00367F12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>For US and Canadian customer</w:t>
            </w:r>
            <w:r w:rsidR="00C60758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>s</w:t>
            </w:r>
            <w:r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 xml:space="preserve">, </w:t>
            </w:r>
            <w:r w:rsidRPr="00B77EF6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>a</w:t>
            </w:r>
            <w:r w:rsidR="00367F12" w:rsidRPr="00B77EF6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 xml:space="preserve"> </w:t>
            </w:r>
            <w:r w:rsidR="00367F12" w:rsidRPr="00367F12">
              <w:rPr>
                <w:rFonts w:ascii="Cambria" w:eastAsia="Times New Roman" w:hAnsi="Cambria" w:cs="Times New Roman"/>
                <w:b/>
                <w:color w:val="FF0000"/>
                <w:u w:val="single"/>
                <w:lang w:eastAsia="en-CA"/>
              </w:rPr>
              <w:t>Credit card payment is required for the initial order</w:t>
            </w:r>
            <w:r w:rsidR="00367F12" w:rsidRPr="00367F12">
              <w:rPr>
                <w:rFonts w:ascii="Cambria" w:eastAsia="Times New Roman" w:hAnsi="Cambria" w:cs="Times New Roman"/>
                <w:b/>
                <w:color w:val="000000" w:themeColor="text1"/>
                <w:lang w:eastAsia="en-CA"/>
              </w:rPr>
              <w:t>.</w:t>
            </w:r>
          </w:p>
          <w:p w:rsidR="00B77EF6" w:rsidRPr="00996501" w:rsidRDefault="00B77EF6" w:rsidP="00B744E3">
            <w:pPr>
              <w:rPr>
                <w:rFonts w:asciiTheme="majorHAnsi" w:eastAsia="Times New Roman" w:hAnsiTheme="majorHAnsi" w:cs="Times New Roman"/>
                <w:color w:val="000000"/>
                <w:sz w:val="32"/>
                <w:szCs w:val="32"/>
                <w:lang w:eastAsia="en-CA"/>
              </w:rPr>
            </w:pPr>
          </w:p>
        </w:tc>
      </w:tr>
      <w:tr w:rsidR="00B744E3" w:rsidRPr="00996501" w:rsidTr="00B77EF6">
        <w:trPr>
          <w:gridAfter w:val="1"/>
          <w:wAfter w:w="90" w:type="dxa"/>
        </w:trPr>
        <w:tc>
          <w:tcPr>
            <w:tcW w:w="98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44E3" w:rsidRPr="00B77EF6" w:rsidRDefault="00B744E3" w:rsidP="005E1D39">
            <w:pPr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DF50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Credit card</w:t>
            </w:r>
            <w:r w:rsidRPr="00DF50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  <w:r w:rsidRPr="00DF50F9">
              <w:rPr>
                <w:rFonts w:ascii="Calibri" w:eastAsia="Times New Roman" w:hAnsi="Calibri" w:cs="Times New Roman"/>
                <w:color w:val="FF0000"/>
                <w:lang w:eastAsia="en-CA"/>
              </w:rPr>
              <w:t>(complete form attached)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  <w:lang w:eastAsia="en-CA"/>
              </w:rPr>
              <w:id w:val="-18027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44E3" w:rsidRPr="00996501" w:rsidRDefault="002D1595" w:rsidP="005E1D39">
                <w:pPr>
                  <w:rPr>
                    <w:rFonts w:asciiTheme="majorHAnsi" w:eastAsia="Times New Roman" w:hAnsiTheme="majorHAnsi" w:cs="Times New Roman"/>
                    <w:color w:val="000000"/>
                    <w:sz w:val="32"/>
                    <w:szCs w:val="32"/>
                    <w:lang w:eastAsia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6"/>
                    <w:szCs w:val="36"/>
                    <w:lang w:eastAsia="en-CA"/>
                  </w:rPr>
                  <w:t>☐</w:t>
                </w:r>
              </w:p>
            </w:sdtContent>
          </w:sdt>
        </w:tc>
      </w:tr>
      <w:tr w:rsidR="00B744E3" w:rsidRPr="00996501" w:rsidTr="00AC414C">
        <w:trPr>
          <w:gridAfter w:val="1"/>
          <w:wAfter w:w="90" w:type="dxa"/>
        </w:trPr>
        <w:tc>
          <w:tcPr>
            <w:tcW w:w="981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744E3" w:rsidRDefault="00B744E3" w:rsidP="005E1D39">
            <w:pPr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DF50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Wire Transfer</w:t>
            </w:r>
            <w:r w:rsidRPr="00DF50F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</w:p>
          <w:p w:rsidR="00B744E3" w:rsidRDefault="00B744E3" w:rsidP="005E1D39">
            <w:pPr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  <w:p w:rsidR="00B744E3" w:rsidRPr="00527248" w:rsidRDefault="00B744E3" w:rsidP="00527248">
            <w:pPr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eastAsia="en-CA"/>
              </w:rPr>
            </w:pPr>
            <w:r w:rsidRPr="00527248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 xml:space="preserve">Note:  </w:t>
            </w:r>
            <w:r w:rsidR="00A3053B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 xml:space="preserve">Firwin </w:t>
            </w:r>
            <w:r w:rsidRPr="00527248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>Banking information will be provided upon receipt of order</w:t>
            </w:r>
            <w:r w:rsidR="00527248" w:rsidRPr="00527248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>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  <w:lang w:eastAsia="en-CA"/>
              </w:rPr>
              <w:id w:val="-647284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44E3" w:rsidRPr="000F0597" w:rsidRDefault="000F0597" w:rsidP="00B744E3">
                <w:pPr>
                  <w:rPr>
                    <w:rFonts w:asciiTheme="majorHAnsi" w:eastAsia="Times New Roman" w:hAnsiTheme="majorHAnsi" w:cs="Times New Roman"/>
                    <w:color w:val="000000"/>
                    <w:sz w:val="32"/>
                    <w:szCs w:val="32"/>
                    <w:lang w:eastAsia="en-CA"/>
                  </w:rPr>
                </w:pPr>
                <w:r w:rsidRPr="000F0597">
                  <w:rPr>
                    <w:rFonts w:ascii="MS Gothic" w:eastAsia="MS Gothic" w:hAnsi="MS Gothic" w:cs="Times New Roman" w:hint="eastAsia"/>
                    <w:b/>
                    <w:color w:val="000000"/>
                    <w:sz w:val="36"/>
                    <w:szCs w:val="36"/>
                    <w:lang w:eastAsia="en-CA"/>
                  </w:rPr>
                  <w:t>☐</w:t>
                </w:r>
              </w:p>
            </w:sdtContent>
          </w:sdt>
        </w:tc>
      </w:tr>
      <w:tr w:rsidR="00AC414C" w:rsidRPr="00996501" w:rsidTr="00A465D9">
        <w:trPr>
          <w:gridAfter w:val="1"/>
          <w:wAfter w:w="90" w:type="dxa"/>
        </w:trPr>
        <w:tc>
          <w:tcPr>
            <w:tcW w:w="98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C414C" w:rsidRDefault="00AC414C" w:rsidP="00BA14F0">
            <w:pPr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  <w:r w:rsidRPr="00DF50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Credit Application</w:t>
            </w:r>
            <w:r w:rsidRPr="00DF50F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DF50F9">
              <w:rPr>
                <w:rFonts w:ascii="Calibri" w:eastAsia="Times New Roman" w:hAnsi="Calibri" w:cs="Times New Roman"/>
                <w:color w:val="FF0000"/>
                <w:lang w:eastAsia="en-CA"/>
              </w:rPr>
              <w:t>(</w:t>
            </w: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>available upon request</w:t>
            </w:r>
            <w:r w:rsidRPr="00DF50F9">
              <w:rPr>
                <w:rFonts w:ascii="Calibri" w:eastAsia="Times New Roman" w:hAnsi="Calibri" w:cs="Times New Roman"/>
                <w:color w:val="FF0000"/>
                <w:lang w:eastAsia="en-CA"/>
              </w:rPr>
              <w:t>)</w:t>
            </w:r>
          </w:p>
          <w:p w:rsidR="00AC414C" w:rsidRDefault="00AC414C" w:rsidP="00BA14F0">
            <w:pPr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  <w:p w:rsidR="00AC414C" w:rsidRPr="00DF50F9" w:rsidRDefault="00AC414C" w:rsidP="00BA14F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>Note: D</w:t>
            </w:r>
            <w:r w:rsidRPr="00527248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>ue to credit reference checks</w:t>
            </w:r>
            <w:r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 xml:space="preserve"> required, </w:t>
            </w:r>
            <w:r w:rsidRPr="00527248">
              <w:rPr>
                <w:rFonts w:ascii="Cambria" w:eastAsia="Times New Roman" w:hAnsi="Cambria" w:cs="Times New Roman"/>
                <w:b/>
                <w:color w:val="FF0000"/>
                <w:lang w:eastAsia="en-CA"/>
              </w:rPr>
              <w:t>the order process will be delayed until credit has been approved</w:t>
            </w:r>
            <w:r w:rsidRPr="00DF50F9">
              <w:rPr>
                <w:rFonts w:ascii="Cambria" w:eastAsia="Times New Roman" w:hAnsi="Cambria" w:cs="Times New Roman"/>
                <w:color w:val="FF0000"/>
                <w:lang w:eastAsia="en-CA"/>
              </w:rPr>
              <w:t>.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color w:val="000000"/>
                <w:sz w:val="36"/>
                <w:szCs w:val="36"/>
                <w:lang w:eastAsia="en-CA"/>
              </w:rPr>
              <w:id w:val="-276943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14C" w:rsidRPr="000F0597" w:rsidRDefault="00AC414C" w:rsidP="00BA14F0">
                <w:pPr>
                  <w:rPr>
                    <w:rFonts w:asciiTheme="majorHAnsi" w:eastAsia="Times New Roman" w:hAnsiTheme="majorHAnsi" w:cs="Times New Roman"/>
                    <w:b/>
                    <w:color w:val="000000"/>
                    <w:sz w:val="32"/>
                    <w:szCs w:val="32"/>
                    <w:lang w:eastAsia="en-CA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6"/>
                    <w:szCs w:val="36"/>
                    <w:lang w:eastAsia="en-CA"/>
                  </w:rPr>
                  <w:t>☐</w:t>
                </w:r>
              </w:p>
            </w:sdtContent>
          </w:sdt>
        </w:tc>
      </w:tr>
    </w:tbl>
    <w:p w:rsidR="00B77EF6" w:rsidRDefault="00B77EF6" w:rsidP="00B77EF6">
      <w:pPr>
        <w:pStyle w:val="ListParagraph"/>
        <w:ind w:left="360"/>
        <w:rPr>
          <w:rFonts w:asciiTheme="majorHAnsi" w:eastAsia="Times New Roman" w:hAnsiTheme="majorHAnsi" w:cs="Times New Roman"/>
          <w:b/>
          <w:sz w:val="28"/>
          <w:szCs w:val="28"/>
          <w:lang w:eastAsia="en-CA"/>
        </w:rPr>
      </w:pPr>
    </w:p>
    <w:p w:rsidR="00367F12" w:rsidRPr="00367F12" w:rsidRDefault="00367F12" w:rsidP="00367F12">
      <w:pPr>
        <w:pStyle w:val="ListParagraph"/>
        <w:numPr>
          <w:ilvl w:val="0"/>
          <w:numId w:val="8"/>
        </w:numPr>
        <w:rPr>
          <w:rFonts w:asciiTheme="majorHAnsi" w:eastAsia="Times New Roman" w:hAnsiTheme="majorHAnsi" w:cs="Times New Roman"/>
          <w:b/>
          <w:sz w:val="28"/>
          <w:szCs w:val="28"/>
          <w:lang w:eastAsia="en-CA"/>
        </w:rPr>
      </w:pPr>
      <w:r w:rsidRPr="00367F12">
        <w:rPr>
          <w:rFonts w:asciiTheme="majorHAnsi" w:eastAsia="Times New Roman" w:hAnsiTheme="majorHAnsi" w:cs="Times New Roman"/>
          <w:b/>
          <w:sz w:val="28"/>
          <w:szCs w:val="28"/>
          <w:lang w:eastAsia="en-CA"/>
        </w:rPr>
        <w:t>Please select a method of shipping from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en-CA"/>
        </w:rPr>
        <w:t xml:space="preserve"> the</w:t>
      </w:r>
      <w:r w:rsidRPr="00367F12">
        <w:rPr>
          <w:rFonts w:asciiTheme="majorHAnsi" w:eastAsia="Times New Roman" w:hAnsiTheme="majorHAnsi" w:cs="Times New Roman"/>
          <w:b/>
          <w:sz w:val="28"/>
          <w:szCs w:val="28"/>
          <w:lang w:eastAsia="en-CA"/>
        </w:rPr>
        <w:t xml:space="preserve"> options below:</w:t>
      </w:r>
    </w:p>
    <w:tbl>
      <w:tblPr>
        <w:tblStyle w:val="TableGrid"/>
        <w:tblW w:w="10710" w:type="dxa"/>
        <w:tblInd w:w="198" w:type="dxa"/>
        <w:tblLook w:val="04A0" w:firstRow="1" w:lastRow="0" w:firstColumn="1" w:lastColumn="0" w:noHBand="0" w:noVBand="1"/>
      </w:tblPr>
      <w:tblGrid>
        <w:gridCol w:w="10620"/>
        <w:gridCol w:w="90"/>
      </w:tblGrid>
      <w:tr w:rsidR="00367F12" w:rsidRPr="00996501" w:rsidTr="00B77EF6">
        <w:trPr>
          <w:trHeight w:val="540"/>
        </w:trPr>
        <w:tc>
          <w:tcPr>
            <w:tcW w:w="107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7F12" w:rsidRPr="00A3053B" w:rsidRDefault="00367F12" w:rsidP="00A3053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DF50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Prepaid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  <w:r w:rsidRPr="00B77EF6">
              <w:rPr>
                <w:rFonts w:ascii="Calibri" w:eastAsia="Times New Roman" w:hAnsi="Calibri" w:cs="Times New Roman"/>
                <w:bCs/>
                <w:color w:val="FF0000"/>
                <w:lang w:eastAsia="en-CA"/>
              </w:rPr>
              <w:t>(</w:t>
            </w:r>
            <w:r w:rsidRPr="00A3053B">
              <w:rPr>
                <w:rFonts w:ascii="Calibri" w:eastAsia="Times New Roman" w:hAnsi="Calibri" w:cs="Times New Roman"/>
                <w:bCs/>
                <w:color w:val="FF0000"/>
                <w:lang w:eastAsia="en-CA"/>
              </w:rPr>
              <w:t>Firwin pays the freight and invoices the customer)</w:t>
            </w:r>
            <w:r w:rsidRPr="00A3053B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6"/>
                  <w:szCs w:val="36"/>
                  <w:lang w:eastAsia="en-CA"/>
                </w:rPr>
                <w:id w:val="-10013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6"/>
                    <w:szCs w:val="36"/>
                    <w:lang w:eastAsia="en-CA"/>
                  </w:rPr>
                  <w:t>☐</w:t>
                </w:r>
              </w:sdtContent>
            </w:sdt>
          </w:p>
        </w:tc>
      </w:tr>
      <w:tr w:rsidR="00C63275" w:rsidRPr="00996501" w:rsidTr="00B77EF6">
        <w:trPr>
          <w:trHeight w:val="1502"/>
        </w:trPr>
        <w:tc>
          <w:tcPr>
            <w:tcW w:w="107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7F12" w:rsidRDefault="00367F12" w:rsidP="00367F12">
            <w:pP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en-CA"/>
              </w:rPr>
            </w:pPr>
            <w:r w:rsidRPr="00DF50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>Collect</w:t>
            </w:r>
            <w:r w:rsidR="00B77EF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</w:t>
            </w:r>
            <w:r w:rsidRPr="00367F12">
              <w:rPr>
                <w:rFonts w:ascii="Calibri" w:eastAsia="Times New Roman" w:hAnsi="Calibri" w:cs="Times New Roman"/>
                <w:bCs/>
                <w:color w:val="FF0000"/>
                <w:lang w:eastAsia="en-CA"/>
              </w:rPr>
              <w:t>( Freight is charged to the customer shipping account)</w:t>
            </w:r>
            <w:r w:rsidRPr="00DF50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 xml:space="preserve"> </w:t>
            </w:r>
            <w:r w:rsidRPr="006F0932">
              <w:rPr>
                <w:rFonts w:ascii="Calibri" w:eastAsia="Times New Roman" w:hAnsi="Calibri" w:cs="Times New Roman"/>
                <w:b/>
                <w:lang w:eastAsia="en-CA"/>
              </w:rPr>
              <w:t>:</w:t>
            </w:r>
            <w:r>
              <w:rPr>
                <w:rFonts w:ascii="Calibri" w:eastAsia="Times New Roman" w:hAnsi="Calibri" w:cs="Times New Roman"/>
                <w:color w:val="FF0000"/>
                <w:lang w:eastAsia="en-CA"/>
              </w:rPr>
              <w:t xml:space="preserve">     </w:t>
            </w: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6"/>
                  <w:szCs w:val="36"/>
                  <w:lang w:eastAsia="en-CA"/>
                </w:rPr>
                <w:id w:val="-7808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36"/>
                    <w:szCs w:val="36"/>
                    <w:lang w:eastAsia="en-CA"/>
                  </w:rPr>
                  <w:t>☐</w:t>
                </w:r>
              </w:sdtContent>
            </w:sdt>
          </w:p>
          <w:p w:rsidR="00B77EF6" w:rsidRPr="00B77EF6" w:rsidRDefault="00B77EF6" w:rsidP="00367F12">
            <w:pPr>
              <w:rPr>
                <w:rFonts w:ascii="Calibri" w:eastAsia="Times New Roman" w:hAnsi="Calibri" w:cs="Times New Roman"/>
                <w:color w:val="FF0000"/>
                <w:lang w:eastAsia="en-CA"/>
              </w:rPr>
            </w:pPr>
          </w:p>
          <w:p w:rsidR="00C63275" w:rsidRDefault="00367F12" w:rsidP="00367F12">
            <w:pPr>
              <w:pStyle w:val="ListParagraph"/>
              <w:ind w:hanging="72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A3053B"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(Please provide 2 options for shipping below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CA"/>
              </w:rPr>
              <w:t>)</w:t>
            </w:r>
          </w:p>
          <w:p w:rsidR="00367F12" w:rsidRDefault="00367F12" w:rsidP="00367F12">
            <w:pPr>
              <w:pStyle w:val="ListParagraph"/>
              <w:ind w:left="81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  <w:p w:rsidR="00C63275" w:rsidRDefault="00C63275" w:rsidP="00210378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103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Courier/ Account#:     </w:t>
            </w:r>
          </w:p>
          <w:p w:rsidR="00527248" w:rsidRDefault="00527248" w:rsidP="00527248">
            <w:pPr>
              <w:pStyle w:val="ListParagraph"/>
              <w:ind w:left="270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  <w:p w:rsidR="00C63275" w:rsidRDefault="00C63275" w:rsidP="00210378">
            <w:pPr>
              <w:pStyle w:val="ListParagrap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103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                    </w:t>
            </w:r>
          </w:p>
          <w:p w:rsidR="00C63275" w:rsidRPr="006E76AE" w:rsidRDefault="00C63275" w:rsidP="006E76AE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103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CA"/>
              </w:rPr>
              <w:t xml:space="preserve">Courier/ Account#:                         </w:t>
            </w:r>
          </w:p>
        </w:tc>
      </w:tr>
      <w:tr w:rsidR="00367F12" w:rsidRPr="00996501" w:rsidTr="00B77EF6">
        <w:trPr>
          <w:gridAfter w:val="1"/>
          <w:wAfter w:w="90" w:type="dxa"/>
          <w:trHeight w:val="557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EF6" w:rsidRDefault="00B77EF6" w:rsidP="00B77EF6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CA"/>
              </w:rPr>
            </w:pPr>
          </w:p>
          <w:p w:rsidR="00B77EF6" w:rsidRPr="00B77EF6" w:rsidRDefault="00B77EF6" w:rsidP="00B77EF6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en-CA"/>
              </w:rPr>
            </w:pPr>
            <w:r w:rsidRPr="00B77EF6">
              <w:rPr>
                <w:rFonts w:asciiTheme="majorHAnsi" w:eastAsia="Times New Roman" w:hAnsiTheme="majorHAnsi" w:cs="Mongolian Baiti"/>
                <w:b/>
                <w:bCs/>
                <w:color w:val="FF0000"/>
                <w:sz w:val="28"/>
                <w:szCs w:val="28"/>
                <w:lang w:eastAsia="en-CA"/>
              </w:rPr>
              <w:t xml:space="preserve">US Customer please provide Tax ID : </w:t>
            </w:r>
          </w:p>
          <w:tbl>
            <w:tblPr>
              <w:tblStyle w:val="TableGrid"/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9846"/>
            </w:tblGrid>
            <w:tr w:rsidR="00B77EF6" w:rsidTr="00B77EF6">
              <w:trPr>
                <w:trHeight w:val="603"/>
              </w:trPr>
              <w:tc>
                <w:tcPr>
                  <w:tcW w:w="98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B77EF6" w:rsidRDefault="00B77EF6" w:rsidP="00B77EF6">
                  <w:pPr>
                    <w:pStyle w:val="ListParagraph"/>
                    <w:ind w:left="0"/>
                    <w:rPr>
                      <w:rFonts w:asciiTheme="majorHAnsi" w:eastAsia="Times New Roman" w:hAnsiTheme="majorHAnsi" w:cs="Times New Roman"/>
                      <w:color w:val="000000"/>
                      <w:sz w:val="28"/>
                      <w:szCs w:val="28"/>
                      <w:lang w:eastAsia="en-CA"/>
                    </w:rPr>
                  </w:pPr>
                  <w:bookmarkStart w:id="0" w:name="_GoBack"/>
                  <w:bookmarkEnd w:id="0"/>
                </w:p>
              </w:tc>
            </w:tr>
          </w:tbl>
          <w:p w:rsidR="00B77EF6" w:rsidRPr="00B77EF6" w:rsidRDefault="00B77EF6" w:rsidP="00B77EF6">
            <w:pPr>
              <w:pStyle w:val="ListParagraph"/>
              <w:ind w:left="36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eastAsia="en-CA"/>
              </w:rPr>
            </w:pPr>
          </w:p>
        </w:tc>
      </w:tr>
    </w:tbl>
    <w:p w:rsidR="00367F12" w:rsidRDefault="00367F12" w:rsidP="002D1595">
      <w:pPr>
        <w:rPr>
          <w:rFonts w:ascii="Copperplate Gothic Bold" w:eastAsia="Times New Roman" w:hAnsi="Copperplate Gothic Bold" w:cs="Times New Roman"/>
          <w:sz w:val="32"/>
          <w:szCs w:val="32"/>
          <w:lang w:eastAsia="en-CA"/>
        </w:rPr>
      </w:pPr>
    </w:p>
    <w:sectPr w:rsidR="00367F12" w:rsidSect="00367F12">
      <w:headerReference w:type="default" r:id="rId8"/>
      <w:pgSz w:w="12240" w:h="15840"/>
      <w:pgMar w:top="810" w:right="1620" w:bottom="270" w:left="81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23" w:rsidRDefault="00115E23" w:rsidP="00C75A39">
      <w:pPr>
        <w:spacing w:after="0" w:line="240" w:lineRule="auto"/>
      </w:pPr>
      <w:r>
        <w:separator/>
      </w:r>
    </w:p>
  </w:endnote>
  <w:endnote w:type="continuationSeparator" w:id="0">
    <w:p w:rsidR="00115E23" w:rsidRDefault="00115E23" w:rsidP="00C7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23" w:rsidRDefault="00115E23" w:rsidP="00C75A39">
      <w:pPr>
        <w:spacing w:after="0" w:line="240" w:lineRule="auto"/>
      </w:pPr>
      <w:r>
        <w:separator/>
      </w:r>
    </w:p>
  </w:footnote>
  <w:footnote w:type="continuationSeparator" w:id="0">
    <w:p w:rsidR="00115E23" w:rsidRDefault="00115E23" w:rsidP="00C7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A39" w:rsidRDefault="00C75A39">
    <w:pPr>
      <w:pStyle w:val="Header"/>
    </w:pPr>
    <w:r>
      <w:rPr>
        <w:noProof/>
        <w:lang w:eastAsia="en-CA"/>
      </w:rPr>
      <w:drawing>
        <wp:inline distT="0" distB="0" distL="0" distR="0" wp14:anchorId="61F9547B" wp14:editId="352AE15B">
          <wp:extent cx="5486400" cy="885825"/>
          <wp:effectExtent l="0" t="0" r="0" b="0"/>
          <wp:docPr id="1" name="Picture 1" descr="FIRW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FIRWI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7" b="-22327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30E5"/>
    <w:multiLevelType w:val="hybridMultilevel"/>
    <w:tmpl w:val="F9806E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732BF"/>
    <w:multiLevelType w:val="hybridMultilevel"/>
    <w:tmpl w:val="77742540"/>
    <w:lvl w:ilvl="0" w:tplc="6F58E81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30382"/>
    <w:multiLevelType w:val="hybridMultilevel"/>
    <w:tmpl w:val="D05E6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4A4"/>
    <w:multiLevelType w:val="hybridMultilevel"/>
    <w:tmpl w:val="F3B62A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8CD"/>
    <w:multiLevelType w:val="hybridMultilevel"/>
    <w:tmpl w:val="EBDA91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D16A3"/>
    <w:multiLevelType w:val="hybridMultilevel"/>
    <w:tmpl w:val="33CEC95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7F65F7A"/>
    <w:multiLevelType w:val="hybridMultilevel"/>
    <w:tmpl w:val="EA50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786F5F"/>
    <w:multiLevelType w:val="hybridMultilevel"/>
    <w:tmpl w:val="ABD69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39"/>
    <w:rsid w:val="000C1ABB"/>
    <w:rsid w:val="000F0597"/>
    <w:rsid w:val="00115E23"/>
    <w:rsid w:val="00162828"/>
    <w:rsid w:val="001B2AE4"/>
    <w:rsid w:val="001B7333"/>
    <w:rsid w:val="00210378"/>
    <w:rsid w:val="002D1595"/>
    <w:rsid w:val="003062D0"/>
    <w:rsid w:val="00331FC1"/>
    <w:rsid w:val="00360844"/>
    <w:rsid w:val="00367F12"/>
    <w:rsid w:val="00372864"/>
    <w:rsid w:val="004C3775"/>
    <w:rsid w:val="00527248"/>
    <w:rsid w:val="00672C5E"/>
    <w:rsid w:val="006E76AE"/>
    <w:rsid w:val="006F0932"/>
    <w:rsid w:val="0077489E"/>
    <w:rsid w:val="00864B92"/>
    <w:rsid w:val="00996501"/>
    <w:rsid w:val="009C1B11"/>
    <w:rsid w:val="00A3053B"/>
    <w:rsid w:val="00AC414C"/>
    <w:rsid w:val="00B744E3"/>
    <w:rsid w:val="00B77EF6"/>
    <w:rsid w:val="00C60758"/>
    <w:rsid w:val="00C63275"/>
    <w:rsid w:val="00C75A39"/>
    <w:rsid w:val="00D67295"/>
    <w:rsid w:val="00EA6E75"/>
    <w:rsid w:val="00F4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3AB91-32CC-42B6-9AFD-0B666E8D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39"/>
  </w:style>
  <w:style w:type="paragraph" w:styleId="Footer">
    <w:name w:val="footer"/>
    <w:basedOn w:val="Normal"/>
    <w:link w:val="FooterChar"/>
    <w:uiPriority w:val="99"/>
    <w:unhideWhenUsed/>
    <w:rsid w:val="00C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39"/>
  </w:style>
  <w:style w:type="paragraph" w:styleId="BalloonText">
    <w:name w:val="Balloon Text"/>
    <w:basedOn w:val="Normal"/>
    <w:link w:val="BalloonTextChar"/>
    <w:uiPriority w:val="99"/>
    <w:semiHidden/>
    <w:unhideWhenUsed/>
    <w:rsid w:val="00C7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A39"/>
    <w:pPr>
      <w:ind w:left="720"/>
      <w:contextualSpacing/>
    </w:pPr>
  </w:style>
  <w:style w:type="table" w:styleId="TableGrid">
    <w:name w:val="Table Grid"/>
    <w:basedOn w:val="TableNormal"/>
    <w:uiPriority w:val="59"/>
    <w:rsid w:val="0099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9E0C-87FF-403E-90F6-C4C518C8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Nazeela</dc:creator>
  <cp:lastModifiedBy>Sidney Tannenbaum</cp:lastModifiedBy>
  <cp:revision>3</cp:revision>
  <cp:lastPrinted>2015-03-18T18:36:00Z</cp:lastPrinted>
  <dcterms:created xsi:type="dcterms:W3CDTF">2015-03-27T18:43:00Z</dcterms:created>
  <dcterms:modified xsi:type="dcterms:W3CDTF">2015-03-27T18:43:00Z</dcterms:modified>
</cp:coreProperties>
</file>